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6A" w:rsidRDefault="00ED2466">
      <w:r>
        <w:t>CASO 1</w:t>
      </w:r>
    </w:p>
    <w:p w:rsidR="00ED2466" w:rsidRDefault="00ED2466">
      <w:r>
        <w:t>6 HERMANOS  POR MEDIO DE UN LEGADO</w:t>
      </w:r>
      <w:r w:rsidR="003F7700">
        <w:t xml:space="preserve"> O HERENCIA </w:t>
      </w:r>
      <w:r>
        <w:t xml:space="preserve"> RECIBEN UN PREDIO.</w:t>
      </w:r>
    </w:p>
    <w:p w:rsidR="00ED2466" w:rsidRDefault="003F7700">
      <w:r>
        <w:t xml:space="preserve">LOS HERMANOS DECIDEN CONSTRUIR EN EL PREDIO </w:t>
      </w:r>
      <w:r w:rsidR="00ED2466">
        <w:t xml:space="preserve"> DEPARTAMENTOS DE INTERES SOCIAL.</w:t>
      </w:r>
    </w:p>
    <w:p w:rsidR="00ED2466" w:rsidRDefault="00ED2466">
      <w:r>
        <w:t xml:space="preserve"> POR MEDIO DE LA CONTRACION (CONTRATO DE OBRA A PRECIO ALZADO) DE UN ARQUITECTO.</w:t>
      </w:r>
    </w:p>
    <w:p w:rsidR="00ED2466" w:rsidRDefault="004726F9">
      <w:r>
        <w:t>CONTANDO CON</w:t>
      </w:r>
      <w:r w:rsidR="00ED2466">
        <w:t xml:space="preserve"> UNA INVERSION DE 2</w:t>
      </w:r>
      <w:r>
        <w:t>, 000,000</w:t>
      </w:r>
      <w:r w:rsidR="00ED2466">
        <w:t>.</w:t>
      </w:r>
    </w:p>
    <w:p w:rsidR="004726F9" w:rsidRDefault="004726F9">
      <w:r>
        <w:t>TENIENDO EN CUENTA LOS DATOS ANTERIORES DE ACUERDO A SU CRITERIO LOS HERMANOS DEBEN DE PAGAR EL IVA AL ARQUITECTO ($320,000) O UNICAMENTE LOS 2</w:t>
      </w:r>
      <w:proofErr w:type="gramStart"/>
      <w:r>
        <w:t>,000,000</w:t>
      </w:r>
      <w:proofErr w:type="gramEnd"/>
      <w:r>
        <w:t>; FUNDAMENTANDO EN BASE A LEY SU RESPUESTA.</w:t>
      </w:r>
    </w:p>
    <w:p w:rsidR="004726F9" w:rsidRDefault="004726F9">
      <w:r>
        <w:t xml:space="preserve">NOTA: SOLO CENTRARSE EN EL </w:t>
      </w:r>
      <w:r w:rsidR="003F7700">
        <w:t xml:space="preserve">IMPUESTO DEL </w:t>
      </w:r>
      <w:r>
        <w:t xml:space="preserve">IVA </w:t>
      </w:r>
    </w:p>
    <w:p w:rsidR="004726F9" w:rsidRDefault="004726F9"/>
    <w:p w:rsidR="00ED2466" w:rsidRDefault="00ED2466"/>
    <w:p w:rsidR="00ED2466" w:rsidRDefault="00ED2466">
      <w:r>
        <w:t xml:space="preserve"> </w:t>
      </w:r>
    </w:p>
    <w:sectPr w:rsidR="00ED2466" w:rsidSect="00CC5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466"/>
    <w:rsid w:val="003F7700"/>
    <w:rsid w:val="004726F9"/>
    <w:rsid w:val="00666024"/>
    <w:rsid w:val="00CC596A"/>
    <w:rsid w:val="00E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9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IZUMIBLACK</dc:creator>
  <cp:lastModifiedBy>IZUMIBLACK</cp:lastModifiedBy>
  <cp:revision>2</cp:revision>
  <dcterms:created xsi:type="dcterms:W3CDTF">2013-05-06T02:48:00Z</dcterms:created>
  <dcterms:modified xsi:type="dcterms:W3CDTF">2013-05-12T05:03:00Z</dcterms:modified>
</cp:coreProperties>
</file>