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88" w:rsidRDefault="00DC40EA">
      <w:r>
        <w:rPr>
          <w:noProof/>
          <w:lang w:eastAsia="es-MX"/>
        </w:rPr>
        <w:drawing>
          <wp:inline distT="0" distB="0" distL="0" distR="0">
            <wp:extent cx="6162675" cy="7978636"/>
            <wp:effectExtent l="19050" t="0" r="9525" b="0"/>
            <wp:docPr id="4" name="Imagen 4" descr="http://image.slidesharecdn.com/anexofolio-62-140825134238-phpapp01/95/nuevos-criterios-normativos-de-la-integracin-del-sbc-para-previsin-social-ayuda-alimentaria-y-habitacin-3-638.jpg?cb=140899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.slidesharecdn.com/anexofolio-62-140825134238-phpapp01/95/nuevos-criterios-normativos-de-la-integracin-del-sbc-para-previsin-social-ayuda-alimentaria-y-habitacin-3-638.jpg?cb=140899225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797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6000750" cy="7768996"/>
            <wp:effectExtent l="19050" t="0" r="0" b="0"/>
            <wp:docPr id="7" name="Imagen 7" descr="http://image.slidesharecdn.com/anexofolio-62-140825134238-phpapp01/95/nuevos-criterios-normativos-de-la-integracin-del-sbc-para-previsin-social-ayuda-alimentaria-y-habitacin-4-638.jpg?cb=140899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.slidesharecdn.com/anexofolio-62-140825134238-phpapp01/95/nuevos-criterios-normativos-de-la-integracin-del-sbc-para-previsin-social-ayuda-alimentaria-y-habitacin-4-638.jpg?cb=14089922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76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6010275" cy="7781328"/>
            <wp:effectExtent l="19050" t="0" r="9525" b="0"/>
            <wp:docPr id="10" name="Imagen 10" descr="http://image.slidesharecdn.com/anexofolio-62-140825134238-phpapp01/95/nuevos-criterios-normativos-de-la-integracin-del-sbc-para-previsin-social-ayuda-alimentaria-y-habitacin-5-638.jpg?cb=140899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.slidesharecdn.com/anexofolio-62-140825134238-phpapp01/95/nuevos-criterios-normativos-de-la-integracin-del-sbc-para-previsin-social-ayuda-alimentaria-y-habitacin-5-638.jpg?cb=14089922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78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lastRenderedPageBreak/>
        <w:drawing>
          <wp:inline distT="0" distB="0" distL="0" distR="0">
            <wp:extent cx="6040755" cy="7820789"/>
            <wp:effectExtent l="19050" t="0" r="0" b="0"/>
            <wp:docPr id="13" name="Imagen 13" descr="http://image.slidesharecdn.com/anexofolio-62-140825134238-phpapp01/95/nuevos-criterios-normativos-de-la-integracin-del-sbc-para-previsin-social-ayuda-alimentaria-y-habitacin-6-638.jpg?cb=140899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.slidesharecdn.com/anexofolio-62-140825134238-phpapp01/95/nuevos-criterios-normativos-de-la-integracin-del-sbc-para-previsin-social-ayuda-alimentaria-y-habitacin-6-638.jpg?cb=140899225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55" cy="782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588" w:rsidSect="005365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40EA"/>
    <w:rsid w:val="000A1E22"/>
    <w:rsid w:val="000A4310"/>
    <w:rsid w:val="00253CEE"/>
    <w:rsid w:val="00536588"/>
    <w:rsid w:val="00580CAB"/>
    <w:rsid w:val="00D556FE"/>
    <w:rsid w:val="00DC40EA"/>
    <w:rsid w:val="00DD2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C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C4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4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0</Words>
  <Characters>4</Characters>
  <Application>Microsoft Office Word</Application>
  <DocSecurity>0</DocSecurity>
  <Lines>1</Lines>
  <Paragraphs>1</Paragraphs>
  <ScaleCrop>false</ScaleCrop>
  <Company>PFMM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PFMM</dc:creator>
  <cp:keywords/>
  <dc:description/>
  <cp:lastModifiedBy>PFMM</cp:lastModifiedBy>
  <cp:revision>2</cp:revision>
  <dcterms:created xsi:type="dcterms:W3CDTF">2014-08-25T19:49:00Z</dcterms:created>
  <dcterms:modified xsi:type="dcterms:W3CDTF">2014-08-26T13:23:00Z</dcterms:modified>
</cp:coreProperties>
</file>